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83C3B" w:rsidRPr="00A155FC" w:rsidRDefault="00F4672D" w:rsidP="00F4672D">
      <w:pPr>
        <w:jc w:val="center"/>
        <w:rPr>
          <w:rFonts w:ascii="Arno Pro" w:hAnsi="Arno Pro"/>
          <w:b/>
        </w:rPr>
      </w:pPr>
      <w:r w:rsidRPr="00A155FC">
        <w:rPr>
          <w:rFonts w:ascii="Arno Pro" w:hAnsi="Arno Pro"/>
          <w:b/>
        </w:rPr>
        <w:t>SURAT PERNYATAAN HAK CIPTA</w:t>
      </w:r>
    </w:p>
    <w:p w:rsidR="00F4672D" w:rsidRPr="001C39C6" w:rsidRDefault="00F4672D" w:rsidP="00F4672D">
      <w:pPr>
        <w:jc w:val="center"/>
        <w:rPr>
          <w:rFonts w:ascii="Arno Pro" w:hAnsi="Arno Pro"/>
          <w:sz w:val="24"/>
        </w:rPr>
      </w:pPr>
      <w:r w:rsidRPr="001C39C6">
        <w:rPr>
          <w:rFonts w:ascii="Arno Pro" w:hAnsi="Arno Pro"/>
          <w:sz w:val="24"/>
        </w:rPr>
        <w:t>Jurnal Lingkungan dan Bencana Geologi</w:t>
      </w:r>
    </w:p>
    <w:p w:rsidR="00F4672D" w:rsidRPr="00A155FC" w:rsidRDefault="00F4672D" w:rsidP="00F4672D">
      <w:pPr>
        <w:jc w:val="center"/>
        <w:rPr>
          <w:rFonts w:ascii="Arno Pro" w:hAnsi="Arno Pro"/>
        </w:rPr>
      </w:pPr>
    </w:p>
    <w:p w:rsidR="00973051" w:rsidRPr="00A155FC" w:rsidRDefault="00183C3B">
      <w:pPr>
        <w:rPr>
          <w:rFonts w:ascii="Arno Pro" w:hAnsi="Arno Pro"/>
        </w:rPr>
      </w:pPr>
      <w:r w:rsidRPr="00A155FC">
        <w:rPr>
          <w:rFonts w:ascii="Arno Pro" w:hAnsi="Arno Pro"/>
        </w:rPr>
        <w:t xml:space="preserve">Nama penulis korespondensi </w:t>
      </w:r>
      <w:r w:rsidRPr="00A155FC">
        <w:rPr>
          <w:rFonts w:ascii="Arno Pro" w:hAnsi="Arno Pro"/>
        </w:rPr>
        <w:tab/>
        <w:t xml:space="preserve">:  </w:t>
      </w:r>
      <w:r w:rsidR="00A85DA2" w:rsidRPr="00A85DA2">
        <w:rPr>
          <w:rFonts w:ascii="Arno Pro" w:hAnsi="Arno Pro"/>
        </w:rPr>
        <w:t>Dian Agus Widiarso</w:t>
      </w:r>
    </w:p>
    <w:p w:rsidR="00A85DA2" w:rsidRDefault="00183C3B" w:rsidP="00A85DA2">
      <w:pPr>
        <w:rPr>
          <w:rFonts w:ascii="Arno Pro" w:hAnsi="Arno Pro"/>
          <w:lang w:val="en-US"/>
        </w:rPr>
      </w:pPr>
      <w:r w:rsidRPr="00A155FC">
        <w:rPr>
          <w:rFonts w:ascii="Arno Pro" w:hAnsi="Arno Pro"/>
        </w:rPr>
        <w:t xml:space="preserve">Alamat penulis korespondensi </w:t>
      </w:r>
      <w:r w:rsidRPr="00A155FC">
        <w:rPr>
          <w:rFonts w:ascii="Arno Pro" w:hAnsi="Arno Pro"/>
        </w:rPr>
        <w:tab/>
        <w:t xml:space="preserve">:  </w:t>
      </w:r>
      <w:r w:rsidR="00A85DA2" w:rsidRPr="00A85DA2">
        <w:rPr>
          <w:rFonts w:ascii="Arno Pro" w:hAnsi="Arno Pro"/>
        </w:rPr>
        <w:t xml:space="preserve">Departemen Teknik Geologi, Fakultas </w:t>
      </w:r>
      <w:r w:rsidR="00A85DA2">
        <w:rPr>
          <w:rFonts w:ascii="Arno Pro" w:hAnsi="Arno Pro"/>
        </w:rPr>
        <w:t xml:space="preserve">Teknik, Universitas </w:t>
      </w:r>
      <w:r w:rsidR="00A85DA2">
        <w:rPr>
          <w:rFonts w:ascii="Arno Pro" w:hAnsi="Arno Pro"/>
          <w:lang w:val="en-US"/>
        </w:rPr>
        <w:t xml:space="preserve">  </w:t>
      </w:r>
    </w:p>
    <w:p w:rsidR="00A85DA2" w:rsidRDefault="00A85DA2" w:rsidP="00A85DA2">
      <w:pPr>
        <w:rPr>
          <w:rFonts w:ascii="Arno Pro" w:hAnsi="Arno Pro"/>
        </w:rPr>
      </w:pPr>
      <w:r>
        <w:rPr>
          <w:rFonts w:ascii="Arno Pro" w:hAnsi="Arno Pro"/>
          <w:lang w:val="en-US"/>
        </w:rPr>
        <w:t xml:space="preserve">                                                        </w:t>
      </w:r>
      <w:r>
        <w:rPr>
          <w:rFonts w:ascii="Arno Pro" w:hAnsi="Arno Pro"/>
        </w:rPr>
        <w:t xml:space="preserve">Diponegoro </w:t>
      </w:r>
      <w:r w:rsidRPr="00A85DA2">
        <w:rPr>
          <w:rFonts w:ascii="Arno Pro" w:hAnsi="Arno Pro"/>
        </w:rPr>
        <w:t xml:space="preserve">Jl. Prof. Sudarto, Tembalang, Kota Semarang, </w:t>
      </w:r>
    </w:p>
    <w:p w:rsidR="00183C3B" w:rsidRPr="00A85DA2" w:rsidRDefault="00A85DA2" w:rsidP="00A85DA2">
      <w:pPr>
        <w:ind w:left="2880"/>
        <w:rPr>
          <w:rFonts w:ascii="Arno Pro" w:hAnsi="Arno Pro"/>
          <w:lang w:val="en-US"/>
        </w:rPr>
      </w:pPr>
      <w:r>
        <w:rPr>
          <w:rFonts w:ascii="Arno Pro" w:hAnsi="Arno Pro"/>
          <w:lang w:val="en-US"/>
        </w:rPr>
        <w:t xml:space="preserve">    </w:t>
      </w:r>
      <w:r w:rsidRPr="00A85DA2">
        <w:rPr>
          <w:rFonts w:ascii="Arno Pro" w:hAnsi="Arno Pro"/>
        </w:rPr>
        <w:t xml:space="preserve">Jawa </w:t>
      </w:r>
      <w:r>
        <w:rPr>
          <w:rFonts w:ascii="Arno Pro" w:hAnsi="Arno Pro"/>
          <w:lang w:val="en-US"/>
        </w:rPr>
        <w:t xml:space="preserve"> </w:t>
      </w:r>
      <w:r w:rsidRPr="00A85DA2">
        <w:rPr>
          <w:rFonts w:ascii="Arno Pro" w:hAnsi="Arno Pro"/>
        </w:rPr>
        <w:t>Tengah 50275, Indonesia</w:t>
      </w:r>
    </w:p>
    <w:p w:rsidR="00A85DA2" w:rsidRDefault="00183C3B">
      <w:pPr>
        <w:rPr>
          <w:rFonts w:ascii="Arno Pro" w:hAnsi="Arno Pro"/>
        </w:rPr>
      </w:pPr>
      <w:r w:rsidRPr="00A155FC">
        <w:rPr>
          <w:rFonts w:ascii="Arno Pro" w:hAnsi="Arno Pro"/>
        </w:rPr>
        <w:t>Judul artikel</w:t>
      </w:r>
      <w:r w:rsidRPr="00A155FC">
        <w:rPr>
          <w:rFonts w:ascii="Arno Pro" w:hAnsi="Arno Pro"/>
        </w:rPr>
        <w:tab/>
      </w:r>
      <w:r w:rsidRPr="00A155FC">
        <w:rPr>
          <w:rFonts w:ascii="Arno Pro" w:hAnsi="Arno Pro"/>
        </w:rPr>
        <w:tab/>
      </w:r>
      <w:r w:rsidRPr="00A155FC">
        <w:rPr>
          <w:rFonts w:ascii="Arno Pro" w:hAnsi="Arno Pro"/>
        </w:rPr>
        <w:tab/>
        <w:t xml:space="preserve">:  </w:t>
      </w:r>
      <w:r w:rsidR="00A85DA2" w:rsidRPr="00A85DA2">
        <w:rPr>
          <w:rFonts w:ascii="Arno Pro" w:hAnsi="Arno Pro"/>
        </w:rPr>
        <w:t xml:space="preserve">Pengaruh Airlaut Terhadap Perubahan Nilai Sudut Gesek Dalam </w:t>
      </w:r>
    </w:p>
    <w:p w:rsidR="00183C3B" w:rsidRPr="00A155FC" w:rsidRDefault="00A85DA2" w:rsidP="00A85DA2">
      <w:pPr>
        <w:ind w:left="2160" w:firstLine="720"/>
        <w:rPr>
          <w:rFonts w:ascii="Arno Pro" w:hAnsi="Arno Pro"/>
        </w:rPr>
      </w:pPr>
      <w:r>
        <w:rPr>
          <w:rFonts w:ascii="Arno Pro" w:hAnsi="Arno Pro"/>
          <w:lang w:val="en-US"/>
        </w:rPr>
        <w:t xml:space="preserve">   </w:t>
      </w:r>
      <w:bookmarkStart w:id="0" w:name="_GoBack"/>
      <w:bookmarkEnd w:id="0"/>
      <w:r w:rsidRPr="00A85DA2">
        <w:rPr>
          <w:rFonts w:ascii="Arno Pro" w:hAnsi="Arno Pro"/>
        </w:rPr>
        <w:t>Dan Kohesi Dalam Perencanaan Wilayah</w:t>
      </w:r>
    </w:p>
    <w:p w:rsidR="00183C3B" w:rsidRPr="00A155FC" w:rsidRDefault="00183C3B">
      <w:pPr>
        <w:rPr>
          <w:rFonts w:ascii="Arno Pro" w:hAnsi="Arno Pro"/>
        </w:rPr>
      </w:pPr>
      <w:r w:rsidRPr="00A155FC">
        <w:rPr>
          <w:rFonts w:ascii="Arno Pro" w:hAnsi="Arno Pro"/>
        </w:rPr>
        <w:t>Nama lengkap para penulis dengan urutan sebagaimana tertera pada artikel</w:t>
      </w:r>
      <w:r w:rsidRPr="00A155FC">
        <w:rPr>
          <w:rFonts w:ascii="Arno Pro" w:hAnsi="Arno Pro"/>
        </w:rPr>
        <w:tab/>
        <w:t>:</w:t>
      </w:r>
    </w:p>
    <w:p w:rsidR="00183C3B" w:rsidRPr="00A155FC" w:rsidRDefault="00A85DA2">
      <w:pPr>
        <w:rPr>
          <w:rFonts w:ascii="Arno Pro" w:hAnsi="Arno Pro"/>
        </w:rPr>
      </w:pPr>
      <w:r w:rsidRPr="00A85DA2">
        <w:rPr>
          <w:rFonts w:ascii="Arno Pro" w:hAnsi="Arno Pro"/>
        </w:rPr>
        <w:t>Dian Agus Widiarso, Tri Winarno , Nurakhmi Qadaryati</w:t>
      </w:r>
    </w:p>
    <w:p w:rsidR="00183C3B" w:rsidRPr="00A155FC" w:rsidRDefault="00183C3B">
      <w:pPr>
        <w:rPr>
          <w:rFonts w:ascii="Arno Pro" w:hAnsi="Arno Pro"/>
        </w:rPr>
      </w:pPr>
    </w:p>
    <w:p w:rsidR="00183C3B" w:rsidRPr="00A155FC" w:rsidRDefault="00183C3B">
      <w:pPr>
        <w:rPr>
          <w:rFonts w:ascii="Arno Pro" w:hAnsi="Arno Pro"/>
        </w:rPr>
      </w:pPr>
      <w:r w:rsidRPr="00A155FC">
        <w:rPr>
          <w:rFonts w:ascii="Arno Pro" w:hAnsi="Arno Pro"/>
        </w:rPr>
        <w:t>menyatakan bahwa:</w:t>
      </w:r>
    </w:p>
    <w:p w:rsidR="00183C3B" w:rsidRPr="00A155FC" w:rsidRDefault="00183C3B" w:rsidP="00183C3B">
      <w:pPr>
        <w:pStyle w:val="ListParagraph"/>
        <w:numPr>
          <w:ilvl w:val="0"/>
          <w:numId w:val="2"/>
        </w:numPr>
        <w:ind w:left="426" w:hanging="426"/>
        <w:rPr>
          <w:rFonts w:ascii="Arno Pro" w:hAnsi="Arno Pro"/>
        </w:rPr>
      </w:pPr>
      <w:r w:rsidRPr="00A155FC">
        <w:rPr>
          <w:rFonts w:ascii="Arno Pro" w:hAnsi="Arno Pro"/>
        </w:rPr>
        <w:t>Semua penulis telah membaca pernyataan ini dan sepakat dengan nama dan urutan penulis sebagaimana yang tertera tersebut</w:t>
      </w:r>
    </w:p>
    <w:p w:rsidR="00183C3B" w:rsidRPr="00A155FC" w:rsidRDefault="00183C3B" w:rsidP="00183C3B">
      <w:pPr>
        <w:pStyle w:val="ListParagraph"/>
        <w:numPr>
          <w:ilvl w:val="0"/>
          <w:numId w:val="2"/>
        </w:numPr>
        <w:ind w:left="426" w:hanging="426"/>
        <w:rPr>
          <w:rFonts w:ascii="Arno Pro" w:hAnsi="Arno Pro"/>
        </w:rPr>
      </w:pPr>
      <w:r w:rsidRPr="00A155FC">
        <w:rPr>
          <w:rFonts w:ascii="Arno Pro" w:hAnsi="Arno Pro"/>
        </w:rPr>
        <w:t>Artikel tersebut merupakan karya asli para penulis dan tidak mengandung unsur plagiat dalam bentuk apa pun</w:t>
      </w:r>
    </w:p>
    <w:p w:rsidR="00183C3B" w:rsidRPr="00A155FC" w:rsidRDefault="00183C3B" w:rsidP="00183C3B">
      <w:pPr>
        <w:pStyle w:val="ListParagraph"/>
        <w:numPr>
          <w:ilvl w:val="0"/>
          <w:numId w:val="2"/>
        </w:numPr>
        <w:ind w:left="426" w:hanging="426"/>
        <w:rPr>
          <w:rFonts w:ascii="Arno Pro" w:hAnsi="Arno Pro"/>
        </w:rPr>
      </w:pPr>
      <w:r w:rsidRPr="00A155FC">
        <w:rPr>
          <w:rFonts w:ascii="Arno Pro" w:hAnsi="Arno Pro"/>
        </w:rPr>
        <w:t>Artikel ini tidak memiliki permasalahan dengan pihak lain yang berkaitan dengan hak cipta dan penerbitan</w:t>
      </w:r>
    </w:p>
    <w:p w:rsidR="00183C3B" w:rsidRPr="00A155FC" w:rsidRDefault="00183C3B" w:rsidP="00183C3B">
      <w:pPr>
        <w:pStyle w:val="ListParagraph"/>
        <w:numPr>
          <w:ilvl w:val="0"/>
          <w:numId w:val="2"/>
        </w:numPr>
        <w:ind w:left="426" w:hanging="426"/>
        <w:rPr>
          <w:rFonts w:ascii="Arno Pro" w:hAnsi="Arno Pro"/>
        </w:rPr>
      </w:pPr>
      <w:r w:rsidRPr="00A155FC">
        <w:rPr>
          <w:rFonts w:ascii="Arno Pro" w:hAnsi="Arno Pro"/>
        </w:rPr>
        <w:t>Artikel dalam versi terakhir belum pernah diterbitkan di tempat lain.</w:t>
      </w:r>
    </w:p>
    <w:p w:rsidR="00183C3B" w:rsidRPr="00A155FC" w:rsidRDefault="00183C3B" w:rsidP="00183C3B">
      <w:pPr>
        <w:rPr>
          <w:rFonts w:ascii="Arno Pro" w:hAnsi="Arno Pro"/>
        </w:rPr>
      </w:pPr>
      <w:r w:rsidRPr="00A155FC">
        <w:rPr>
          <w:rFonts w:ascii="Arno Pro" w:hAnsi="Arno Pro"/>
        </w:rPr>
        <w:t>Dengan ini kami menyerahkan seluruh hak cipta artikel tersebut kepada Jurnal Lingkungan dan Bencana Geologi. Segala hal yang berkaitan dengan penggunaan dan penerbitan ulang artikel tersebut di masa yang akan datang harus dengan persetujuan tertulis dari Jurnal Lingkungan dan Bencana Geologi.</w:t>
      </w:r>
    </w:p>
    <w:p w:rsidR="00183C3B" w:rsidRPr="00A155FC" w:rsidRDefault="00183C3B" w:rsidP="00183C3B">
      <w:pPr>
        <w:rPr>
          <w:rFonts w:ascii="Arno Pro" w:hAnsi="Arno Pro"/>
        </w:rPr>
      </w:pPr>
      <w:r w:rsidRPr="00A155FC">
        <w:rPr>
          <w:rFonts w:ascii="Arno Pro" w:hAnsi="Arno Pro"/>
        </w:rPr>
        <w:t>Demikian pernyataan ini saya buat dengan sebenar-benarnya.</w:t>
      </w:r>
    </w:p>
    <w:p w:rsidR="00183C3B" w:rsidRPr="00A155FC" w:rsidRDefault="00A85DA2" w:rsidP="00183C3B">
      <w:pPr>
        <w:rPr>
          <w:rFonts w:ascii="Arno Pro" w:hAnsi="Arno Pro"/>
        </w:rPr>
      </w:pPr>
      <w:r w:rsidRPr="00BD5297">
        <w:rPr>
          <w:rFonts w:eastAsia="Calibri" w:cs="Times New Roman"/>
          <w:noProof/>
          <w:szCs w:val="24"/>
        </w:rPr>
        <w:drawing>
          <wp:anchor distT="0" distB="0" distL="114300" distR="114300" simplePos="0" relativeHeight="251658240" behindDoc="1" locked="0" layoutInCell="1" allowOverlap="1" wp14:anchorId="62D24423" wp14:editId="378CE8A7">
            <wp:simplePos x="0" y="0"/>
            <wp:positionH relativeFrom="column">
              <wp:posOffset>3987737</wp:posOffset>
            </wp:positionH>
            <wp:positionV relativeFrom="paragraph">
              <wp:posOffset>193040</wp:posOffset>
            </wp:positionV>
            <wp:extent cx="1508166" cy="1173552"/>
            <wp:effectExtent l="0" t="0" r="0" b="762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508166" cy="1173552"/>
                    </a:xfrm>
                    <a:prstGeom prst="rect">
                      <a:avLst/>
                    </a:prstGeom>
                    <a:noFill/>
                  </pic:spPr>
                </pic:pic>
              </a:graphicData>
            </a:graphic>
            <wp14:sizeRelH relativeFrom="page">
              <wp14:pctWidth>0</wp14:pctWidth>
            </wp14:sizeRelH>
            <wp14:sizeRelV relativeFrom="page">
              <wp14:pctHeight>0</wp14:pctHeight>
            </wp14:sizeRelV>
          </wp:anchor>
        </w:drawing>
      </w:r>
    </w:p>
    <w:p w:rsidR="00183C3B" w:rsidRPr="00A85DA2" w:rsidRDefault="00A85DA2" w:rsidP="00A85DA2">
      <w:pPr>
        <w:ind w:left="6480"/>
        <w:rPr>
          <w:rFonts w:ascii="Arno Pro" w:hAnsi="Arno Pro"/>
          <w:lang w:val="en-US"/>
        </w:rPr>
      </w:pPr>
      <w:r>
        <w:rPr>
          <w:rFonts w:ascii="Arno Pro" w:hAnsi="Arno Pro"/>
          <w:lang w:val="en-US"/>
        </w:rPr>
        <w:t>Semarang, 14 Agustus 2021</w:t>
      </w:r>
    </w:p>
    <w:p w:rsidR="00183C3B" w:rsidRPr="00A155FC" w:rsidRDefault="00183C3B" w:rsidP="00183C3B">
      <w:pPr>
        <w:jc w:val="right"/>
        <w:rPr>
          <w:rFonts w:ascii="Arno Pro" w:hAnsi="Arno Pro"/>
        </w:rPr>
      </w:pPr>
      <w:r w:rsidRPr="00A155FC">
        <w:rPr>
          <w:rFonts w:ascii="Arno Pro" w:hAnsi="Arno Pro"/>
        </w:rPr>
        <w:tab/>
      </w:r>
      <w:r w:rsidRPr="00A155FC">
        <w:rPr>
          <w:rFonts w:ascii="Arno Pro" w:hAnsi="Arno Pro"/>
        </w:rPr>
        <w:tab/>
      </w:r>
      <w:r w:rsidRPr="00A155FC">
        <w:rPr>
          <w:rFonts w:ascii="Arno Pro" w:hAnsi="Arno Pro"/>
        </w:rPr>
        <w:tab/>
      </w:r>
      <w:r w:rsidRPr="00A155FC">
        <w:rPr>
          <w:rFonts w:ascii="Arno Pro" w:hAnsi="Arno Pro"/>
        </w:rPr>
        <w:tab/>
      </w:r>
      <w:r w:rsidRPr="00A155FC">
        <w:rPr>
          <w:rFonts w:ascii="Arno Pro" w:hAnsi="Arno Pro"/>
        </w:rPr>
        <w:tab/>
      </w:r>
      <w:r w:rsidRPr="00A155FC">
        <w:rPr>
          <w:rFonts w:ascii="Arno Pro" w:hAnsi="Arno Pro"/>
        </w:rPr>
        <w:tab/>
      </w:r>
      <w:r w:rsidRPr="00A155FC">
        <w:rPr>
          <w:rFonts w:ascii="Arno Pro" w:hAnsi="Arno Pro"/>
        </w:rPr>
        <w:tab/>
      </w:r>
      <w:r w:rsidRPr="00A155FC">
        <w:rPr>
          <w:rFonts w:ascii="Arno Pro" w:hAnsi="Arno Pro"/>
        </w:rPr>
        <w:tab/>
      </w:r>
      <w:r w:rsidRPr="00A155FC">
        <w:rPr>
          <w:rFonts w:ascii="Arno Pro" w:hAnsi="Arno Pro"/>
        </w:rPr>
        <w:tab/>
      </w:r>
      <w:r w:rsidRPr="00A155FC">
        <w:rPr>
          <w:rFonts w:ascii="Arno Pro" w:hAnsi="Arno Pro"/>
        </w:rPr>
        <w:tab/>
      </w:r>
    </w:p>
    <w:p w:rsidR="00A85DA2" w:rsidRDefault="00A85DA2" w:rsidP="00A85DA2">
      <w:pPr>
        <w:jc w:val="center"/>
        <w:rPr>
          <w:rFonts w:ascii="Arno Pro" w:hAnsi="Arno Pro"/>
        </w:rPr>
      </w:pPr>
    </w:p>
    <w:p w:rsidR="00183C3B" w:rsidRPr="00A155FC" w:rsidRDefault="00A85DA2" w:rsidP="00A85DA2">
      <w:pPr>
        <w:ind w:left="5040" w:firstLine="720"/>
        <w:jc w:val="center"/>
        <w:rPr>
          <w:rFonts w:ascii="Arno Pro" w:hAnsi="Arno Pro"/>
        </w:rPr>
      </w:pPr>
      <w:r w:rsidRPr="00A85DA2">
        <w:rPr>
          <w:rFonts w:ascii="Arno Pro" w:hAnsi="Arno Pro"/>
        </w:rPr>
        <w:t>Dian Agus Widiarso</w:t>
      </w:r>
    </w:p>
    <w:p w:rsidR="00183C3B" w:rsidRPr="00A155FC" w:rsidRDefault="00183C3B">
      <w:pPr>
        <w:rPr>
          <w:rFonts w:ascii="Arno Pro" w:hAnsi="Arno Pro"/>
        </w:rPr>
      </w:pPr>
    </w:p>
    <w:sectPr w:rsidR="00183C3B" w:rsidRPr="00A155FC">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8F7EEE" w:rsidRDefault="008F7EEE" w:rsidP="005C4DD4">
      <w:pPr>
        <w:spacing w:after="0" w:line="240" w:lineRule="auto"/>
      </w:pPr>
      <w:r>
        <w:separator/>
      </w:r>
    </w:p>
  </w:endnote>
  <w:endnote w:type="continuationSeparator" w:id="0">
    <w:p w:rsidR="008F7EEE" w:rsidRDefault="008F7EEE" w:rsidP="005C4DD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no Pro">
    <w:altName w:val="Times New Roman"/>
    <w:panose1 w:val="00000000000000000000"/>
    <w:charset w:val="00"/>
    <w:family w:val="roman"/>
    <w:notTrueType/>
    <w:pitch w:val="variable"/>
    <w:sig w:usb0="00000001" w:usb1="00000001" w:usb2="00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8F7EEE" w:rsidRDefault="008F7EEE" w:rsidP="005C4DD4">
      <w:pPr>
        <w:spacing w:after="0" w:line="240" w:lineRule="auto"/>
      </w:pPr>
      <w:r>
        <w:separator/>
      </w:r>
    </w:p>
  </w:footnote>
  <w:footnote w:type="continuationSeparator" w:id="0">
    <w:p w:rsidR="008F7EEE" w:rsidRDefault="008F7EEE" w:rsidP="005C4DD4">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5CF58CA"/>
    <w:multiLevelType w:val="hybridMultilevel"/>
    <w:tmpl w:val="A2A04DDE"/>
    <w:lvl w:ilvl="0" w:tplc="04210011">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
    <w:nsid w:val="792963F6"/>
    <w:multiLevelType w:val="hybridMultilevel"/>
    <w:tmpl w:val="D822150A"/>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4"/>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9644A"/>
    <w:rsid w:val="00183C3B"/>
    <w:rsid w:val="001C39C6"/>
    <w:rsid w:val="004F0C33"/>
    <w:rsid w:val="005C4DD4"/>
    <w:rsid w:val="008F7EEE"/>
    <w:rsid w:val="00973051"/>
    <w:rsid w:val="00A155FC"/>
    <w:rsid w:val="00A85DA2"/>
    <w:rsid w:val="00F4672D"/>
    <w:rsid w:val="00F9644A"/>
  </w:rsids>
  <m:mathPr>
    <m:mathFont m:val="Cambria Math"/>
    <m:brkBin m:val="before"/>
    <m:brkBinSub m:val="--"/>
    <m:smallFrac m:val="0"/>
    <m:dispDef/>
    <m:lMargin m:val="0"/>
    <m:rMargin m:val="0"/>
    <m:defJc m:val="centerGroup"/>
    <m:wrapIndent m:val="1440"/>
    <m:intLim m:val="subSup"/>
    <m:naryLim m:val="undOvr"/>
  </m:mathPr>
  <w:themeFontLang w:val="id-I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4E73315C-42CC-4C77-9D8C-2219B7066C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id-ID"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83C3B"/>
    <w:pPr>
      <w:ind w:left="720"/>
      <w:contextualSpacing/>
    </w:pPr>
  </w:style>
  <w:style w:type="paragraph" w:styleId="Header">
    <w:name w:val="header"/>
    <w:basedOn w:val="Normal"/>
    <w:link w:val="HeaderChar"/>
    <w:uiPriority w:val="99"/>
    <w:unhideWhenUsed/>
    <w:rsid w:val="005C4DD4"/>
    <w:pPr>
      <w:tabs>
        <w:tab w:val="center" w:pos="4513"/>
        <w:tab w:val="right" w:pos="9026"/>
      </w:tabs>
      <w:spacing w:after="0" w:line="240" w:lineRule="auto"/>
    </w:pPr>
  </w:style>
  <w:style w:type="character" w:customStyle="1" w:styleId="HeaderChar">
    <w:name w:val="Header Char"/>
    <w:basedOn w:val="DefaultParagraphFont"/>
    <w:link w:val="Header"/>
    <w:uiPriority w:val="99"/>
    <w:rsid w:val="005C4DD4"/>
  </w:style>
  <w:style w:type="paragraph" w:styleId="Footer">
    <w:name w:val="footer"/>
    <w:basedOn w:val="Normal"/>
    <w:link w:val="FooterChar"/>
    <w:uiPriority w:val="99"/>
    <w:unhideWhenUsed/>
    <w:rsid w:val="005C4DD4"/>
    <w:pPr>
      <w:tabs>
        <w:tab w:val="center" w:pos="4513"/>
        <w:tab w:val="right" w:pos="9026"/>
      </w:tabs>
      <w:spacing w:after="0" w:line="240" w:lineRule="auto"/>
    </w:pPr>
  </w:style>
  <w:style w:type="character" w:customStyle="1" w:styleId="FooterChar">
    <w:name w:val="Footer Char"/>
    <w:basedOn w:val="DefaultParagraphFont"/>
    <w:link w:val="Footer"/>
    <w:uiPriority w:val="99"/>
    <w:rsid w:val="005C4DD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214</Words>
  <Characters>1223</Characters>
  <Application>Microsoft Office Word</Application>
  <DocSecurity>0</DocSecurity>
  <Lines>10</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1435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buletin geologi</dc:creator>
  <cp:keywords/>
  <dc:description/>
  <cp:lastModifiedBy>DELL</cp:lastModifiedBy>
  <cp:revision>2</cp:revision>
  <dcterms:created xsi:type="dcterms:W3CDTF">2021-08-14T14:34:00Z</dcterms:created>
  <dcterms:modified xsi:type="dcterms:W3CDTF">2021-08-14T14:34:00Z</dcterms:modified>
</cp:coreProperties>
</file>