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133" w:rsidRPr="00374303" w:rsidRDefault="00314809" w:rsidP="001C4D28">
      <w:pPr>
        <w:spacing w:line="276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November</w:t>
      </w:r>
      <w:r w:rsidR="00D55133" w:rsidRPr="0037430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  <w:r w:rsidR="005B5269">
        <w:rPr>
          <w:rFonts w:ascii="Times New Roman" w:hAnsi="Times New Roman" w:hint="eastAsia"/>
          <w:sz w:val="24"/>
        </w:rPr>
        <w:t>5</w:t>
      </w:r>
      <w:r w:rsidR="00D55133" w:rsidRPr="00374303">
        <w:rPr>
          <w:rFonts w:ascii="Times New Roman" w:hAnsi="Times New Roman"/>
          <w:sz w:val="24"/>
        </w:rPr>
        <w:t>, 201</w:t>
      </w:r>
      <w:r w:rsidR="00E03610">
        <w:rPr>
          <w:rFonts w:ascii="Times New Roman" w:hAnsi="Times New Roman"/>
          <w:sz w:val="24"/>
        </w:rPr>
        <w:t>7</w:t>
      </w:r>
    </w:p>
    <w:p w:rsidR="00FA237A" w:rsidRPr="00374303" w:rsidRDefault="00FA237A" w:rsidP="001C4D28">
      <w:pPr>
        <w:spacing w:line="276" w:lineRule="auto"/>
        <w:rPr>
          <w:rFonts w:ascii="Times New Roman" w:hAnsi="Times New Roman"/>
          <w:sz w:val="24"/>
        </w:rPr>
      </w:pPr>
      <w:r w:rsidRPr="00374303">
        <w:rPr>
          <w:rFonts w:ascii="Times New Roman" w:hAnsi="Times New Roman" w:hint="eastAsia"/>
          <w:sz w:val="24"/>
        </w:rPr>
        <w:t xml:space="preserve">Dear </w:t>
      </w:r>
      <w:r w:rsidR="00E03610" w:rsidRPr="00E03610">
        <w:rPr>
          <w:rFonts w:ascii="Times New Roman" w:hAnsi="Times New Roman"/>
          <w:sz w:val="24"/>
        </w:rPr>
        <w:t>Editors-in-Chief</w:t>
      </w:r>
      <w:r w:rsidR="00E03610">
        <w:rPr>
          <w:rFonts w:ascii="Times New Roman" w:hAnsi="Times New Roman"/>
          <w:sz w:val="24"/>
        </w:rPr>
        <w:t>,</w:t>
      </w:r>
    </w:p>
    <w:p w:rsidR="006C2641" w:rsidRPr="00374303" w:rsidRDefault="001E3621" w:rsidP="00E03610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IJOG – Indonesian Journal on Geoscience</w:t>
      </w:r>
    </w:p>
    <w:p w:rsidR="00FA237A" w:rsidRPr="00374303" w:rsidRDefault="00FA237A" w:rsidP="001C4D28">
      <w:pPr>
        <w:spacing w:line="276" w:lineRule="auto"/>
        <w:rPr>
          <w:rFonts w:ascii="Times New Roman" w:hAnsi="Times New Roman"/>
          <w:sz w:val="24"/>
        </w:rPr>
      </w:pPr>
    </w:p>
    <w:p w:rsidR="00437AD9" w:rsidRPr="00374303" w:rsidRDefault="00FA237A" w:rsidP="001C4D28">
      <w:pPr>
        <w:spacing w:line="276" w:lineRule="auto"/>
        <w:ind w:firstLineChars="354" w:firstLine="850"/>
        <w:rPr>
          <w:rFonts w:ascii="Times New Roman" w:hAnsi="Times New Roman"/>
          <w:sz w:val="24"/>
        </w:rPr>
      </w:pPr>
      <w:r w:rsidRPr="00374303">
        <w:rPr>
          <w:rFonts w:ascii="Times New Roman" w:hAnsi="Times New Roman" w:hint="eastAsia"/>
          <w:sz w:val="24"/>
        </w:rPr>
        <w:t xml:space="preserve">I am sending herewith a manuscript entitled </w:t>
      </w:r>
      <w:r w:rsidRPr="00374303">
        <w:rPr>
          <w:rFonts w:ascii="Times New Roman" w:hAnsi="Times New Roman"/>
          <w:sz w:val="24"/>
        </w:rPr>
        <w:t>“</w:t>
      </w:r>
      <w:r w:rsidR="001E3621" w:rsidRPr="001E3621">
        <w:rPr>
          <w:rFonts w:ascii="Times New Roman" w:hAnsi="Times New Roman"/>
          <w:sz w:val="24"/>
        </w:rPr>
        <w:t>Advanced Applications of Synthetic Aperture Radar (SAR) Remote Sensing for detecting pre- and syn-eruption signatures at Mt. Sinabung, North Sumatra, Indonesi</w:t>
      </w:r>
      <w:r w:rsidR="001E3621">
        <w:rPr>
          <w:rFonts w:ascii="Times New Roman" w:hAnsi="Times New Roman"/>
          <w:sz w:val="24"/>
        </w:rPr>
        <w:t>a</w:t>
      </w:r>
      <w:r w:rsidRPr="00374303">
        <w:rPr>
          <w:rFonts w:ascii="Times New Roman" w:hAnsi="Times New Roman"/>
          <w:sz w:val="24"/>
        </w:rPr>
        <w:t>”</w:t>
      </w:r>
      <w:r w:rsidRPr="00374303">
        <w:rPr>
          <w:rFonts w:ascii="Times New Roman" w:hAnsi="Times New Roman" w:hint="eastAsia"/>
          <w:sz w:val="24"/>
        </w:rPr>
        <w:t xml:space="preserve"> by </w:t>
      </w:r>
      <w:r w:rsidR="001E3621">
        <w:rPr>
          <w:rFonts w:ascii="Times New Roman" w:hAnsi="Times New Roman"/>
          <w:sz w:val="24"/>
        </w:rPr>
        <w:t>Asep Saepuloh, Prima Rizky Mirelva</w:t>
      </w:r>
      <w:r w:rsidR="001E3621" w:rsidRPr="001E3621">
        <w:rPr>
          <w:rFonts w:ascii="Times New Roman" w:hAnsi="Times New Roman"/>
          <w:sz w:val="24"/>
        </w:rPr>
        <w:t>, and Ketut Wikantika</w:t>
      </w:r>
      <w:r w:rsidRPr="00374303">
        <w:rPr>
          <w:rFonts w:ascii="Times New Roman" w:hAnsi="Times New Roman" w:hint="eastAsia"/>
          <w:sz w:val="24"/>
        </w:rPr>
        <w:t xml:space="preserve">, which I </w:t>
      </w:r>
      <w:r w:rsidR="002832B1" w:rsidRPr="00374303">
        <w:rPr>
          <w:rFonts w:ascii="Times New Roman" w:hAnsi="Times New Roman" w:hint="eastAsia"/>
          <w:sz w:val="24"/>
        </w:rPr>
        <w:t>w</w:t>
      </w:r>
      <w:r w:rsidRPr="00374303">
        <w:rPr>
          <w:rFonts w:ascii="Times New Roman" w:hAnsi="Times New Roman" w:hint="eastAsia"/>
          <w:sz w:val="24"/>
        </w:rPr>
        <w:t xml:space="preserve">ould like to submit for publication in the </w:t>
      </w:r>
      <w:r w:rsidR="001E3621">
        <w:rPr>
          <w:rFonts w:ascii="Times New Roman" w:hAnsi="Times New Roman"/>
          <w:i/>
          <w:sz w:val="24"/>
        </w:rPr>
        <w:t>IJOG</w:t>
      </w:r>
      <w:r w:rsidR="003C0716">
        <w:rPr>
          <w:rFonts w:ascii="Times New Roman" w:hAnsi="Times New Roman"/>
          <w:i/>
          <w:sz w:val="24"/>
        </w:rPr>
        <w:t xml:space="preserve"> </w:t>
      </w:r>
      <w:r w:rsidR="001E3621">
        <w:rPr>
          <w:rFonts w:ascii="Times New Roman" w:hAnsi="Times New Roman"/>
          <w:i/>
          <w:sz w:val="24"/>
        </w:rPr>
        <w:t>–</w:t>
      </w:r>
      <w:r w:rsidR="008F5371">
        <w:rPr>
          <w:rFonts w:ascii="Times New Roman" w:hAnsi="Times New Roman"/>
          <w:i/>
          <w:sz w:val="24"/>
        </w:rPr>
        <w:t xml:space="preserve"> </w:t>
      </w:r>
      <w:r w:rsidR="001E3621">
        <w:rPr>
          <w:rFonts w:ascii="Times New Roman" w:hAnsi="Times New Roman"/>
          <w:i/>
          <w:sz w:val="24"/>
        </w:rPr>
        <w:t>Indonesian Journal on Geoscience</w:t>
      </w:r>
      <w:r w:rsidRPr="00374303">
        <w:rPr>
          <w:rFonts w:ascii="Times New Roman" w:hAnsi="Times New Roman" w:hint="eastAsia"/>
          <w:sz w:val="24"/>
        </w:rPr>
        <w:t xml:space="preserve">. The </w:t>
      </w:r>
      <w:r w:rsidR="00437AD9" w:rsidRPr="00374303">
        <w:rPr>
          <w:rFonts w:ascii="Times New Roman" w:hAnsi="Times New Roman"/>
          <w:sz w:val="24"/>
        </w:rPr>
        <w:t>manuscript consists</w:t>
      </w:r>
      <w:r w:rsidRPr="00374303">
        <w:rPr>
          <w:rFonts w:ascii="Times New Roman" w:hAnsi="Times New Roman" w:hint="eastAsia"/>
          <w:sz w:val="24"/>
        </w:rPr>
        <w:t xml:space="preserve"> of </w:t>
      </w:r>
      <w:r w:rsidR="00084F7E" w:rsidRPr="00374303">
        <w:rPr>
          <w:rFonts w:ascii="Times New Roman" w:hAnsi="Times New Roman"/>
          <w:sz w:val="24"/>
        </w:rPr>
        <w:t>double-spaced</w:t>
      </w:r>
      <w:r w:rsidR="00084F7E" w:rsidRPr="00374303">
        <w:rPr>
          <w:rFonts w:ascii="Times New Roman" w:hAnsi="Times New Roman" w:hint="eastAsia"/>
          <w:sz w:val="24"/>
        </w:rPr>
        <w:t xml:space="preserve"> </w:t>
      </w:r>
      <w:r w:rsidR="00981683">
        <w:rPr>
          <w:rFonts w:ascii="Times New Roman" w:hAnsi="Times New Roman" w:hint="eastAsia"/>
          <w:sz w:val="24"/>
        </w:rPr>
        <w:t>2</w:t>
      </w:r>
      <w:r w:rsidR="001E3621">
        <w:rPr>
          <w:rFonts w:ascii="Times New Roman" w:hAnsi="Times New Roman"/>
          <w:sz w:val="24"/>
        </w:rPr>
        <w:t>5</w:t>
      </w:r>
      <w:r w:rsidRPr="00374303">
        <w:rPr>
          <w:rFonts w:ascii="Times New Roman" w:hAnsi="Times New Roman" w:hint="eastAsia"/>
          <w:sz w:val="24"/>
        </w:rPr>
        <w:t xml:space="preserve"> pages including </w:t>
      </w:r>
      <w:r w:rsidR="00E03610">
        <w:rPr>
          <w:rFonts w:ascii="Times New Roman" w:hAnsi="Times New Roman"/>
          <w:sz w:val="24"/>
        </w:rPr>
        <w:t>1</w:t>
      </w:r>
      <w:r w:rsidR="001E3621">
        <w:rPr>
          <w:rFonts w:ascii="Times New Roman" w:hAnsi="Times New Roman"/>
          <w:sz w:val="24"/>
        </w:rPr>
        <w:t>1</w:t>
      </w:r>
      <w:r w:rsidRPr="00374303">
        <w:rPr>
          <w:rFonts w:ascii="Times New Roman" w:hAnsi="Times New Roman" w:hint="eastAsia"/>
          <w:sz w:val="24"/>
        </w:rPr>
        <w:t xml:space="preserve"> figures</w:t>
      </w:r>
      <w:r w:rsidR="00723FEB">
        <w:rPr>
          <w:rFonts w:ascii="Times New Roman" w:hAnsi="Times New Roman" w:hint="eastAsia"/>
          <w:sz w:val="24"/>
        </w:rPr>
        <w:t xml:space="preserve"> and </w:t>
      </w:r>
      <w:r w:rsidR="00BB3CBF">
        <w:rPr>
          <w:rFonts w:ascii="Times New Roman" w:hAnsi="Times New Roman" w:hint="eastAsia"/>
          <w:sz w:val="24"/>
        </w:rPr>
        <w:t xml:space="preserve">1 </w:t>
      </w:r>
      <w:r w:rsidR="00723FEB">
        <w:rPr>
          <w:rFonts w:ascii="Times New Roman" w:hAnsi="Times New Roman" w:hint="eastAsia"/>
          <w:sz w:val="24"/>
        </w:rPr>
        <w:t>table</w:t>
      </w:r>
      <w:r w:rsidRPr="00374303">
        <w:rPr>
          <w:rFonts w:ascii="Times New Roman" w:hAnsi="Times New Roman" w:hint="eastAsia"/>
          <w:sz w:val="24"/>
        </w:rPr>
        <w:t xml:space="preserve">. </w:t>
      </w:r>
      <w:r w:rsidR="00437AD9" w:rsidRPr="00374303">
        <w:rPr>
          <w:rFonts w:ascii="Times New Roman" w:hAnsi="Times New Roman" w:hint="eastAsia"/>
          <w:sz w:val="24"/>
        </w:rPr>
        <w:t xml:space="preserve">I would like to request that you begin the review process needed for its publication in the </w:t>
      </w:r>
      <w:r w:rsidR="001E3621">
        <w:rPr>
          <w:rFonts w:ascii="Times New Roman" w:hAnsi="Times New Roman"/>
          <w:i/>
          <w:sz w:val="24"/>
        </w:rPr>
        <w:t>IJOG</w:t>
      </w:r>
      <w:r w:rsidR="00437AD9" w:rsidRPr="00374303">
        <w:rPr>
          <w:rFonts w:ascii="Times New Roman" w:hAnsi="Times New Roman" w:hint="eastAsia"/>
          <w:i/>
          <w:sz w:val="24"/>
        </w:rPr>
        <w:t>.</w:t>
      </w:r>
    </w:p>
    <w:p w:rsidR="00374303" w:rsidRDefault="00E03610" w:rsidP="00484A66">
      <w:pPr>
        <w:spacing w:line="276" w:lineRule="auto"/>
        <w:ind w:firstLineChars="354" w:firstLine="85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This manuscript presents the </w:t>
      </w:r>
      <w:r w:rsidR="00314809">
        <w:rPr>
          <w:rFonts w:ascii="Times New Roman" w:hAnsi="Times New Roman"/>
          <w:sz w:val="24"/>
        </w:rPr>
        <w:t>applicability</w:t>
      </w:r>
      <w:r w:rsidR="00C438E8">
        <w:rPr>
          <w:rFonts w:ascii="Times New Roman" w:hAnsi="Times New Roman"/>
          <w:sz w:val="24"/>
        </w:rPr>
        <w:t xml:space="preserve"> </w:t>
      </w:r>
      <w:r w:rsidR="001E3621">
        <w:rPr>
          <w:rFonts w:ascii="Times New Roman" w:hAnsi="Times New Roman"/>
          <w:sz w:val="24"/>
        </w:rPr>
        <w:t>of</w:t>
      </w:r>
      <w:r w:rsidR="00C438E8">
        <w:rPr>
          <w:rFonts w:ascii="Times New Roman" w:hAnsi="Times New Roman"/>
          <w:sz w:val="24"/>
        </w:rPr>
        <w:t xml:space="preserve"> </w:t>
      </w:r>
      <w:r w:rsidR="00BB3CBF">
        <w:rPr>
          <w:rFonts w:ascii="Times New Roman" w:hAnsi="Times New Roman" w:hint="eastAsia"/>
          <w:sz w:val="24"/>
        </w:rPr>
        <w:t>Synthetic Aperture Radar (SAR) remote sensing</w:t>
      </w:r>
      <w:r>
        <w:rPr>
          <w:rFonts w:ascii="Times New Roman" w:hAnsi="Times New Roman"/>
          <w:sz w:val="24"/>
        </w:rPr>
        <w:t xml:space="preserve"> to improve </w:t>
      </w:r>
      <w:r w:rsidR="001E3621">
        <w:rPr>
          <w:rFonts w:ascii="Times New Roman" w:hAnsi="Times New Roman"/>
          <w:sz w:val="24"/>
        </w:rPr>
        <w:t>remote monitoring</w:t>
      </w:r>
      <w:r w:rsidR="00564E49">
        <w:rPr>
          <w:rFonts w:ascii="Times New Roman" w:hAnsi="Times New Roman" w:hint="eastAsia"/>
          <w:sz w:val="24"/>
        </w:rPr>
        <w:t xml:space="preserve"> </w:t>
      </w:r>
      <w:r w:rsidR="001E3621">
        <w:rPr>
          <w:rFonts w:ascii="Times New Roman" w:hAnsi="Times New Roman"/>
          <w:sz w:val="24"/>
        </w:rPr>
        <w:t>capability</w:t>
      </w:r>
      <w:r w:rsidR="00BB3CBF">
        <w:rPr>
          <w:rFonts w:ascii="Times New Roman" w:hAnsi="Times New Roman" w:hint="eastAsia"/>
          <w:sz w:val="24"/>
        </w:rPr>
        <w:t xml:space="preserve"> </w:t>
      </w:r>
      <w:r w:rsidR="001E3621">
        <w:rPr>
          <w:rFonts w:ascii="Times New Roman" w:hAnsi="Times New Roman"/>
          <w:sz w:val="24"/>
        </w:rPr>
        <w:t>at</w:t>
      </w:r>
      <w:r w:rsidR="00BB3CBF">
        <w:rPr>
          <w:rFonts w:ascii="Times New Roman" w:hAnsi="Times New Roman" w:hint="eastAsia"/>
          <w:sz w:val="24"/>
        </w:rPr>
        <w:t xml:space="preserve"> </w:t>
      </w:r>
      <w:r w:rsidR="001E3621">
        <w:rPr>
          <w:rFonts w:ascii="Times New Roman" w:hAnsi="Times New Roman"/>
          <w:sz w:val="24"/>
        </w:rPr>
        <w:t>active volcanoes particularly precursory signal before paroxysmal eruption</w:t>
      </w:r>
      <w:r w:rsidR="00314809">
        <w:rPr>
          <w:rFonts w:ascii="Times New Roman" w:hAnsi="Times New Roman"/>
          <w:sz w:val="24"/>
        </w:rPr>
        <w:t xml:space="preserve"> in Indonesia</w:t>
      </w:r>
      <w:r w:rsidRPr="00E03610">
        <w:rPr>
          <w:rFonts w:ascii="Times New Roman" w:hAnsi="Times New Roman"/>
          <w:sz w:val="24"/>
        </w:rPr>
        <w:t>.</w:t>
      </w:r>
      <w:r w:rsidR="00564E49">
        <w:rPr>
          <w:rFonts w:ascii="Times New Roman" w:hAnsi="Times New Roman"/>
          <w:sz w:val="24"/>
        </w:rPr>
        <w:t xml:space="preserve"> </w:t>
      </w:r>
      <w:r w:rsidR="001E3621">
        <w:rPr>
          <w:rFonts w:ascii="Times New Roman" w:hAnsi="Times New Roman"/>
          <w:sz w:val="24"/>
        </w:rPr>
        <w:t>Mt. Sinabung in North Sumatra was selected as study site due to prolonged activity since November 28</w:t>
      </w:r>
      <w:r w:rsidR="001E3621" w:rsidRPr="001E3621">
        <w:rPr>
          <w:rFonts w:ascii="Times New Roman" w:hAnsi="Times New Roman"/>
          <w:sz w:val="24"/>
          <w:vertAlign w:val="superscript"/>
        </w:rPr>
        <w:t>th</w:t>
      </w:r>
      <w:r w:rsidR="001E3621">
        <w:rPr>
          <w:rFonts w:ascii="Times New Roman" w:hAnsi="Times New Roman"/>
          <w:sz w:val="24"/>
        </w:rPr>
        <w:t xml:space="preserve"> 2010</w:t>
      </w:r>
      <w:r w:rsidR="00484A66">
        <w:rPr>
          <w:rFonts w:ascii="Times New Roman" w:hAnsi="Times New Roman"/>
          <w:sz w:val="24"/>
        </w:rPr>
        <w:t xml:space="preserve"> following the dormant time about 1200 years</w:t>
      </w:r>
      <w:r w:rsidR="001E3621">
        <w:rPr>
          <w:rFonts w:ascii="Times New Roman" w:hAnsi="Times New Roman"/>
          <w:sz w:val="24"/>
        </w:rPr>
        <w:t>.</w:t>
      </w:r>
      <w:r w:rsidR="00484A66">
        <w:rPr>
          <w:rFonts w:ascii="Times New Roman" w:hAnsi="Times New Roman"/>
          <w:sz w:val="24"/>
        </w:rPr>
        <w:t xml:space="preserve"> The precursory signatures to the early phreatic eruptions </w:t>
      </w:r>
      <w:r w:rsidR="00484A66">
        <w:rPr>
          <w:rFonts w:ascii="Times New Roman" w:hAnsi="Times New Roman"/>
          <w:sz w:val="24"/>
        </w:rPr>
        <w:t xml:space="preserve">detected successfully in this </w:t>
      </w:r>
      <w:r w:rsidR="00314809">
        <w:rPr>
          <w:rFonts w:ascii="Times New Roman" w:hAnsi="Times New Roman"/>
          <w:sz w:val="24"/>
        </w:rPr>
        <w:t>paper</w:t>
      </w:r>
      <w:r w:rsidR="00484A66">
        <w:rPr>
          <w:rFonts w:ascii="Times New Roman" w:hAnsi="Times New Roman"/>
          <w:sz w:val="24"/>
        </w:rPr>
        <w:t xml:space="preserve"> were crucial for volcanological study </w:t>
      </w:r>
      <w:r w:rsidR="00314809">
        <w:rPr>
          <w:rFonts w:ascii="Times New Roman" w:hAnsi="Times New Roman"/>
          <w:sz w:val="24"/>
        </w:rPr>
        <w:t>as well as hazard mitigation</w:t>
      </w:r>
      <w:r w:rsidR="00484A66">
        <w:rPr>
          <w:rFonts w:ascii="Times New Roman" w:hAnsi="Times New Roman"/>
          <w:sz w:val="24"/>
        </w:rPr>
        <w:t>. The changes of surface moisture within syn-eruption was also concordant with the exposed volcanic products. The pre- and syn-eruption signatures detected by SAR were discussed in view point of geology and volcanology.</w:t>
      </w:r>
      <w:r w:rsidR="00787BB2">
        <w:rPr>
          <w:rFonts w:ascii="Times New Roman" w:hAnsi="Times New Roman"/>
          <w:sz w:val="24"/>
        </w:rPr>
        <w:t xml:space="preserve"> Therefore</w:t>
      </w:r>
      <w:r w:rsidR="00C438E8" w:rsidRPr="00C438E8">
        <w:rPr>
          <w:rFonts w:ascii="Times New Roman" w:hAnsi="Times New Roman"/>
          <w:sz w:val="24"/>
        </w:rPr>
        <w:t xml:space="preserve">, many readers of </w:t>
      </w:r>
      <w:r w:rsidR="00314809">
        <w:rPr>
          <w:rFonts w:ascii="Times New Roman" w:hAnsi="Times New Roman"/>
          <w:i/>
          <w:sz w:val="24"/>
        </w:rPr>
        <w:t>IJOG</w:t>
      </w:r>
      <w:r w:rsidR="00C438E8" w:rsidRPr="00C438E8">
        <w:rPr>
          <w:rFonts w:ascii="Times New Roman" w:hAnsi="Times New Roman"/>
          <w:sz w:val="24"/>
        </w:rPr>
        <w:t xml:space="preserve"> </w:t>
      </w:r>
      <w:r w:rsidR="008F5371">
        <w:rPr>
          <w:rFonts w:ascii="Times New Roman" w:hAnsi="Times New Roman"/>
          <w:sz w:val="24"/>
        </w:rPr>
        <w:t xml:space="preserve">as well as Earth scientists </w:t>
      </w:r>
      <w:r w:rsidR="00C438E8" w:rsidRPr="00C438E8">
        <w:rPr>
          <w:rFonts w:ascii="Times New Roman" w:hAnsi="Times New Roman"/>
          <w:sz w:val="24"/>
        </w:rPr>
        <w:t>may have interests in this paper and receive much benefit. Thank you for your prompt consideration of this manuscript.</w:t>
      </w:r>
      <w:bookmarkStart w:id="0" w:name="_GoBack"/>
      <w:bookmarkEnd w:id="0"/>
    </w:p>
    <w:p w:rsidR="00981683" w:rsidRPr="00374303" w:rsidRDefault="00981683" w:rsidP="001C4D28">
      <w:pPr>
        <w:spacing w:line="276" w:lineRule="auto"/>
        <w:rPr>
          <w:rFonts w:ascii="Times New Roman" w:hAnsi="Times New Roman"/>
          <w:sz w:val="24"/>
        </w:rPr>
      </w:pPr>
    </w:p>
    <w:p w:rsidR="00D70F26" w:rsidRPr="00D70F26" w:rsidRDefault="00437AD9" w:rsidP="00D70F26">
      <w:pPr>
        <w:spacing w:line="276" w:lineRule="auto"/>
        <w:rPr>
          <w:rFonts w:ascii="Times New Roman" w:hAnsi="Times New Roman"/>
          <w:sz w:val="24"/>
        </w:rPr>
      </w:pPr>
      <w:r w:rsidRPr="00374303">
        <w:rPr>
          <w:rFonts w:ascii="Times New Roman" w:hAnsi="Times New Roman" w:hint="eastAsia"/>
          <w:sz w:val="24"/>
        </w:rPr>
        <w:t>Sincerely yours,</w:t>
      </w:r>
    </w:p>
    <w:p w:rsidR="00D70F26" w:rsidRPr="00D70F26" w:rsidRDefault="00D70F26" w:rsidP="00D70F26">
      <w:pPr>
        <w:spacing w:line="276" w:lineRule="auto"/>
        <w:rPr>
          <w:rFonts w:ascii="Times New Roman" w:hAnsi="Times New Roman"/>
          <w:sz w:val="24"/>
        </w:rPr>
      </w:pPr>
      <w:r w:rsidRPr="00D70F26">
        <w:rPr>
          <w:rFonts w:ascii="Times New Roman" w:hAnsi="Times New Roman"/>
          <w:sz w:val="24"/>
        </w:rPr>
        <w:t>Asep Saepuloh</w:t>
      </w:r>
    </w:p>
    <w:p w:rsidR="00DF55B8" w:rsidRDefault="00DF55B8" w:rsidP="00D70F26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Assistant Professor</w:t>
      </w:r>
    </w:p>
    <w:p w:rsidR="00D70F26" w:rsidRPr="00D70F26" w:rsidRDefault="00D70F26" w:rsidP="00D70F26">
      <w:pPr>
        <w:spacing w:line="276" w:lineRule="auto"/>
        <w:rPr>
          <w:rFonts w:ascii="Times New Roman" w:hAnsi="Times New Roman"/>
          <w:sz w:val="24"/>
        </w:rPr>
      </w:pPr>
      <w:r w:rsidRPr="00D70F26">
        <w:rPr>
          <w:rFonts w:ascii="Times New Roman" w:hAnsi="Times New Roman"/>
          <w:sz w:val="24"/>
        </w:rPr>
        <w:t>Faculty of Earth Sciences and Technology</w:t>
      </w:r>
      <w:r w:rsidR="00564E49">
        <w:rPr>
          <w:rFonts w:ascii="Times New Roman" w:hAnsi="Times New Roman"/>
          <w:sz w:val="24"/>
        </w:rPr>
        <w:t>,</w:t>
      </w:r>
      <w:r w:rsidR="00BE7B21">
        <w:rPr>
          <w:rFonts w:ascii="Times New Roman" w:hAnsi="Times New Roman"/>
          <w:sz w:val="24"/>
        </w:rPr>
        <w:t xml:space="preserve"> </w:t>
      </w:r>
      <w:r w:rsidRPr="00D70F26">
        <w:rPr>
          <w:rFonts w:ascii="Times New Roman" w:hAnsi="Times New Roman"/>
          <w:sz w:val="24"/>
        </w:rPr>
        <w:t>Bandung Institute of Technology (ITB)</w:t>
      </w:r>
    </w:p>
    <w:p w:rsidR="00D70F26" w:rsidRPr="00D70F26" w:rsidRDefault="00D70F26" w:rsidP="00D70F26">
      <w:pPr>
        <w:spacing w:line="276" w:lineRule="auto"/>
        <w:rPr>
          <w:rFonts w:ascii="Times New Roman" w:hAnsi="Times New Roman"/>
          <w:sz w:val="24"/>
        </w:rPr>
      </w:pPr>
      <w:r w:rsidRPr="00D70F26">
        <w:rPr>
          <w:rFonts w:ascii="Times New Roman" w:hAnsi="Times New Roman"/>
          <w:sz w:val="24"/>
        </w:rPr>
        <w:t>Jl. Ganesha No. 10, Bandung, West Java</w:t>
      </w:r>
      <w:r w:rsidR="008F5371">
        <w:rPr>
          <w:rFonts w:ascii="Times New Roman" w:hAnsi="Times New Roman"/>
          <w:sz w:val="24"/>
        </w:rPr>
        <w:t xml:space="preserve"> </w:t>
      </w:r>
      <w:r w:rsidR="008F5371" w:rsidRPr="00D70F26">
        <w:rPr>
          <w:rFonts w:ascii="Times New Roman" w:hAnsi="Times New Roman"/>
          <w:sz w:val="24"/>
        </w:rPr>
        <w:t>40132</w:t>
      </w:r>
      <w:r w:rsidR="008F5371">
        <w:rPr>
          <w:rFonts w:ascii="Times New Roman" w:hAnsi="Times New Roman"/>
          <w:sz w:val="24"/>
        </w:rPr>
        <w:t>, Indonesia.</w:t>
      </w:r>
    </w:p>
    <w:p w:rsidR="00437AD9" w:rsidRPr="00374303" w:rsidRDefault="00D70F26" w:rsidP="00D70F26">
      <w:pPr>
        <w:spacing w:line="276" w:lineRule="auto"/>
        <w:rPr>
          <w:rFonts w:ascii="Times New Roman" w:hAnsi="Times New Roman"/>
          <w:sz w:val="24"/>
        </w:rPr>
      </w:pPr>
      <w:r w:rsidRPr="00D70F26">
        <w:rPr>
          <w:rFonts w:ascii="Times New Roman" w:hAnsi="Times New Roman"/>
          <w:sz w:val="24"/>
        </w:rPr>
        <w:t>Email: saepuloh@gc.itb.ac.id</w:t>
      </w:r>
      <w:r w:rsidR="00564E49">
        <w:rPr>
          <w:rFonts w:ascii="Times New Roman" w:hAnsi="Times New Roman"/>
          <w:sz w:val="24"/>
        </w:rPr>
        <w:t xml:space="preserve">, </w:t>
      </w:r>
      <w:r w:rsidRPr="00D70F26">
        <w:rPr>
          <w:rFonts w:ascii="Times New Roman" w:hAnsi="Times New Roman"/>
          <w:sz w:val="24"/>
        </w:rPr>
        <w:t>Phone: +6281-3202-42402</w:t>
      </w:r>
    </w:p>
    <w:sectPr w:rsidR="00437AD9" w:rsidRPr="00374303" w:rsidSect="001C4D2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9C4" w:rsidRDefault="002249C4" w:rsidP="00A03924">
      <w:r>
        <w:separator/>
      </w:r>
    </w:p>
  </w:endnote>
  <w:endnote w:type="continuationSeparator" w:id="0">
    <w:p w:rsidR="002249C4" w:rsidRDefault="002249C4" w:rsidP="00A03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9C4" w:rsidRDefault="002249C4" w:rsidP="00A03924">
      <w:r>
        <w:separator/>
      </w:r>
    </w:p>
  </w:footnote>
  <w:footnote w:type="continuationSeparator" w:id="0">
    <w:p w:rsidR="002249C4" w:rsidRDefault="002249C4" w:rsidP="00A03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37A"/>
    <w:rsid w:val="00050562"/>
    <w:rsid w:val="00084B34"/>
    <w:rsid w:val="00084F7E"/>
    <w:rsid w:val="000E37B9"/>
    <w:rsid w:val="000E6BFC"/>
    <w:rsid w:val="001470DD"/>
    <w:rsid w:val="001B0404"/>
    <w:rsid w:val="001C4D28"/>
    <w:rsid w:val="001E3621"/>
    <w:rsid w:val="002249C4"/>
    <w:rsid w:val="00244AAA"/>
    <w:rsid w:val="002832B1"/>
    <w:rsid w:val="002A1A64"/>
    <w:rsid w:val="002F190B"/>
    <w:rsid w:val="00314809"/>
    <w:rsid w:val="00335E6C"/>
    <w:rsid w:val="00374303"/>
    <w:rsid w:val="00397264"/>
    <w:rsid w:val="003A5E33"/>
    <w:rsid w:val="003C0716"/>
    <w:rsid w:val="00401608"/>
    <w:rsid w:val="00407F1C"/>
    <w:rsid w:val="00437AD9"/>
    <w:rsid w:val="0044444C"/>
    <w:rsid w:val="00475876"/>
    <w:rsid w:val="00480312"/>
    <w:rsid w:val="00484A66"/>
    <w:rsid w:val="0049147A"/>
    <w:rsid w:val="004A33FE"/>
    <w:rsid w:val="004A3531"/>
    <w:rsid w:val="00513D02"/>
    <w:rsid w:val="0051514C"/>
    <w:rsid w:val="00564E49"/>
    <w:rsid w:val="005B5269"/>
    <w:rsid w:val="005E72D8"/>
    <w:rsid w:val="00611B27"/>
    <w:rsid w:val="00626A24"/>
    <w:rsid w:val="0062706E"/>
    <w:rsid w:val="00655BA0"/>
    <w:rsid w:val="00690542"/>
    <w:rsid w:val="006A2CEB"/>
    <w:rsid w:val="006C2641"/>
    <w:rsid w:val="006F178F"/>
    <w:rsid w:val="00705A19"/>
    <w:rsid w:val="00723FEB"/>
    <w:rsid w:val="00756896"/>
    <w:rsid w:val="00787BB2"/>
    <w:rsid w:val="007A25D5"/>
    <w:rsid w:val="0082405E"/>
    <w:rsid w:val="00825FB4"/>
    <w:rsid w:val="008F5371"/>
    <w:rsid w:val="00910873"/>
    <w:rsid w:val="0092427A"/>
    <w:rsid w:val="00924A41"/>
    <w:rsid w:val="009425BC"/>
    <w:rsid w:val="00981683"/>
    <w:rsid w:val="009B5F47"/>
    <w:rsid w:val="00A03924"/>
    <w:rsid w:val="00A2401B"/>
    <w:rsid w:val="00BB3CBF"/>
    <w:rsid w:val="00BD47DC"/>
    <w:rsid w:val="00BE7B21"/>
    <w:rsid w:val="00BF117E"/>
    <w:rsid w:val="00C438E8"/>
    <w:rsid w:val="00C9766B"/>
    <w:rsid w:val="00CE2DBB"/>
    <w:rsid w:val="00D478EC"/>
    <w:rsid w:val="00D55133"/>
    <w:rsid w:val="00D70F26"/>
    <w:rsid w:val="00DF55B8"/>
    <w:rsid w:val="00E03610"/>
    <w:rsid w:val="00E30733"/>
    <w:rsid w:val="00ED62D2"/>
    <w:rsid w:val="00F55FEF"/>
    <w:rsid w:val="00F57DCD"/>
    <w:rsid w:val="00FA237A"/>
    <w:rsid w:val="00FD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55EAC39-6E34-4503-8D44-8B0373E3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37AD9"/>
    <w:rPr>
      <w:color w:val="0000FF"/>
      <w:u w:val="single"/>
    </w:rPr>
  </w:style>
  <w:style w:type="paragraph" w:styleId="Header">
    <w:name w:val="header"/>
    <w:basedOn w:val="Normal"/>
    <w:link w:val="HeaderChar"/>
    <w:rsid w:val="00A0392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A03924"/>
    <w:rPr>
      <w:kern w:val="2"/>
      <w:sz w:val="21"/>
      <w:szCs w:val="24"/>
    </w:rPr>
  </w:style>
  <w:style w:type="paragraph" w:styleId="Footer">
    <w:name w:val="footer"/>
    <w:basedOn w:val="Normal"/>
    <w:link w:val="FooterChar"/>
    <w:rsid w:val="00A0392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A039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Dear Professor Prather,</vt:lpstr>
      <vt:lpstr>Dear Professor Prather,</vt:lpstr>
    </vt:vector>
  </TitlesOfParts>
  <Company>Kumamoto University</Company>
  <LinksUpToDate>false</LinksUpToDate>
  <CharactersWithSpaces>1799</CharactersWithSpaces>
  <SharedDoc>false</SharedDoc>
  <HLinks>
    <vt:vector size="6" baseType="variant">
      <vt:variant>
        <vt:i4>5832740</vt:i4>
      </vt:variant>
      <vt:variant>
        <vt:i4>0</vt:i4>
      </vt:variant>
      <vt:variant>
        <vt:i4>0</vt:i4>
      </vt:variant>
      <vt:variant>
        <vt:i4>5</vt:i4>
      </vt:variant>
      <vt:variant>
        <vt:lpwstr>mailto:071d9123@gsst.stud.kumamoto-u.ac.jp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Professor Prather,</dc:title>
  <dc:creator>Asep Saepuloh</dc:creator>
  <cp:lastModifiedBy>USER</cp:lastModifiedBy>
  <cp:revision>3</cp:revision>
  <cp:lastPrinted>2017-06-05T08:01:00Z</cp:lastPrinted>
  <dcterms:created xsi:type="dcterms:W3CDTF">2017-11-24T23:35:00Z</dcterms:created>
  <dcterms:modified xsi:type="dcterms:W3CDTF">2017-11-25T00:24:00Z</dcterms:modified>
</cp:coreProperties>
</file>